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24863A22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A24523">
        <w:t>specjalisty</w:t>
      </w:r>
      <w:r w:rsidR="00A24523" w:rsidRPr="00A24523">
        <w:t xml:space="preserve"> ds. finansowych</w:t>
      </w:r>
      <w:r w:rsidR="008511A9">
        <w:t>, ogłoszonego</w:t>
      </w:r>
      <w:r w:rsidRPr="006D1BCB">
        <w:t xml:space="preserve"> </w:t>
      </w:r>
      <w:r w:rsidR="00A24523">
        <w:t>10</w:t>
      </w:r>
      <w:r w:rsidR="007455CF">
        <w:t xml:space="preserve"> </w:t>
      </w:r>
      <w:r w:rsidR="00A24523">
        <w:t>sierpnia</w:t>
      </w:r>
      <w:r w:rsidR="00A55727">
        <w:t xml:space="preserve"> </w:t>
      </w:r>
      <w:r w:rsidR="008511A9">
        <w:t>2020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</w:t>
      </w:r>
      <w:bookmarkStart w:id="0" w:name="_GoBack"/>
      <w:bookmarkEnd w:id="0"/>
      <w:r>
        <w:t>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7B28" w14:textId="77777777" w:rsidR="00335FF2" w:rsidRDefault="00335FF2" w:rsidP="00F713B3">
      <w:r>
        <w:separator/>
      </w:r>
    </w:p>
  </w:endnote>
  <w:endnote w:type="continuationSeparator" w:id="0">
    <w:p w14:paraId="73CFFB1F" w14:textId="77777777" w:rsidR="00335FF2" w:rsidRDefault="00335FF2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4E38" w14:textId="77777777" w:rsidR="00335FF2" w:rsidRDefault="00335FF2" w:rsidP="00F713B3">
      <w:r>
        <w:separator/>
      </w:r>
    </w:p>
  </w:footnote>
  <w:footnote w:type="continuationSeparator" w:id="0">
    <w:p w14:paraId="714D6BC1" w14:textId="77777777" w:rsidR="00335FF2" w:rsidRDefault="00335FF2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35FF2"/>
    <w:rsid w:val="003777B3"/>
    <w:rsid w:val="003A033B"/>
    <w:rsid w:val="003A607C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24523"/>
    <w:rsid w:val="00A55727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C83A59-957C-4F56-810F-3F5375D5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5</cp:revision>
  <cp:lastPrinted>2018-06-29T09:42:00Z</cp:lastPrinted>
  <dcterms:created xsi:type="dcterms:W3CDTF">2020-02-10T14:14:00Z</dcterms:created>
  <dcterms:modified xsi:type="dcterms:W3CDTF">2020-08-10T13:45:00Z</dcterms:modified>
  <cp:contentStatus/>
</cp:coreProperties>
</file>