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3B9E3F0F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7455CF">
        <w:t>g</w:t>
      </w:r>
      <w:r w:rsidR="007455CF" w:rsidRPr="007455CF">
        <w:t>łówny księgowy</w:t>
      </w:r>
      <w:r w:rsidR="008511A9">
        <w:t>, ogłoszonego</w:t>
      </w:r>
      <w:r w:rsidRPr="006D1BCB">
        <w:t xml:space="preserve"> </w:t>
      </w:r>
      <w:r w:rsidR="009B5667">
        <w:t>7 stycznia 2021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  <w:bookmarkStart w:id="0" w:name="_GoBack"/>
      <w:bookmarkEnd w:id="0"/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863F" w14:textId="77777777" w:rsidR="000D2E0F" w:rsidRDefault="000D2E0F" w:rsidP="00F713B3">
      <w:r>
        <w:separator/>
      </w:r>
    </w:p>
  </w:endnote>
  <w:endnote w:type="continuationSeparator" w:id="0">
    <w:p w14:paraId="01122CDF" w14:textId="77777777" w:rsidR="000D2E0F" w:rsidRDefault="000D2E0F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800F" w14:textId="77777777" w:rsidR="000D2E0F" w:rsidRDefault="000D2E0F" w:rsidP="00F713B3">
      <w:r>
        <w:separator/>
      </w:r>
    </w:p>
  </w:footnote>
  <w:footnote w:type="continuationSeparator" w:id="0">
    <w:p w14:paraId="551BAA19" w14:textId="77777777" w:rsidR="000D2E0F" w:rsidRDefault="000D2E0F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0D2E0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B5667"/>
    <w:rsid w:val="009C1628"/>
    <w:rsid w:val="009D6172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25AA2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A2280-3DE3-4FD0-AFDD-709211AE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2</cp:revision>
  <cp:lastPrinted>2018-06-29T09:42:00Z</cp:lastPrinted>
  <dcterms:created xsi:type="dcterms:W3CDTF">2021-01-07T10:15:00Z</dcterms:created>
  <dcterms:modified xsi:type="dcterms:W3CDTF">2021-01-07T10:15:00Z</dcterms:modified>
  <cp:contentStatus/>
</cp:coreProperties>
</file>